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3693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>
      <w:pPr>
        <w:pStyle w:val="35"/>
        <w:rPr>
          <w:rFonts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 w:eastAsia="宋体"/>
          <w:lang w:val="en-US" w:eastAsia="zh-CN"/>
        </w:rPr>
        <w:t>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discussed a use case that terminating network provides autodownload/autorun P2A DC applications (e.g. translation/transcription/subtitle joined) to terminating UE via local BDC and ADC, and </w:t>
      </w:r>
      <w:r>
        <w:rPr>
          <w:color w:val="000000"/>
          <w:lang w:val="en-US" w:eastAsia="zh-CN"/>
        </w:rPr>
        <w:t>could</w:t>
      </w:r>
      <w:r>
        <w:rPr>
          <w:lang w:eastAsia="zh-CN"/>
        </w:rPr>
        <w:t xml:space="preserve"> not</w:t>
      </w:r>
      <w:r>
        <w:rPr>
          <w:rFonts w:hint="eastAsia"/>
          <w:lang w:eastAsia="zh-CN"/>
        </w:rPr>
        <w:t xml:space="preserve"> reach a consensus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the terminating IMS AS can notify the DCSF based on the operator policy, when </w:t>
      </w:r>
      <w:r>
        <w:rPr>
          <w:highlight w:val="none"/>
          <w:lang w:val="en-US" w:eastAsia="zh-CN"/>
        </w:rPr>
        <w:t xml:space="preserve">the SDP offer within an </w:t>
      </w:r>
      <w:r>
        <w:rPr>
          <w:rFonts w:hint="eastAsia"/>
          <w:highlight w:val="none"/>
          <w:lang w:val="en-US" w:eastAsia="zh-CN"/>
        </w:rPr>
        <w:t xml:space="preserve">initial </w:t>
      </w:r>
      <w:r>
        <w:rPr>
          <w:rFonts w:hint="eastAsia"/>
          <w:highlight w:val="none"/>
        </w:rPr>
        <w:t xml:space="preserve">INVITE </w:t>
      </w:r>
      <w:bookmarkStart w:id="1" w:name="OLE_LINK1"/>
      <w:r>
        <w:rPr>
          <w:rFonts w:hint="eastAsia" w:eastAsia="宋体"/>
          <w:highlight w:val="none"/>
          <w:lang w:val="en-US" w:eastAsia="zh-CN"/>
        </w:rPr>
        <w:t>from the originating network</w:t>
      </w:r>
      <w:bookmarkEnd w:id="1"/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d</w:t>
      </w:r>
      <w:r>
        <w:rPr>
          <w:rFonts w:hint="eastAsia"/>
        </w:rPr>
        <w:t>oes not contain DC description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subscription.</w:t>
      </w:r>
    </w:p>
    <w:p>
      <w:pPr>
        <w:rPr>
          <w:color w:val="000000"/>
          <w:lang w:val="en-US" w:eastAsia="zh-CN"/>
        </w:rPr>
      </w:pPr>
    </w:p>
    <w:p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>
      <w:pPr>
        <w:pStyle w:val="15"/>
        <w:tabs>
          <w:tab w:val="clear" w:pos="4153"/>
          <w:tab w:val="clear" w:pos="8306"/>
        </w:tabs>
        <w:rPr>
          <w:rFonts w:eastAsiaTheme="minor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t</w:t>
      </w:r>
      <w:bookmarkStart w:id="2" w:name="OLE_LINK2"/>
      <w:r>
        <w:rPr>
          <w:rFonts w:hint="eastAsia"/>
          <w:highlight w:val="none"/>
          <w:lang w:val="en-US" w:eastAsia="zh-CN"/>
        </w:rPr>
        <w:t xml:space="preserve">he </w:t>
      </w:r>
      <w:r>
        <w:rPr>
          <w:highlight w:val="none"/>
          <w:lang w:val="en-US" w:eastAsia="zh-CN"/>
        </w:rPr>
        <w:t>presence of DC media description in the SDP offer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>of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Theme="minorEastAsia"/>
          <w:highlight w:val="none"/>
          <w:lang w:val="en-US" w:eastAsia="zh-CN"/>
        </w:rPr>
        <w:t xml:space="preserve">an initial INVITE request </w:t>
      </w:r>
      <w:r>
        <w:rPr>
          <w:rFonts w:hint="eastAsia" w:eastAsia="宋体"/>
          <w:highlight w:val="none"/>
          <w:lang w:val="en-US" w:eastAsia="zh-CN"/>
        </w:rPr>
        <w:t xml:space="preserve">from the originating network </w:t>
      </w:r>
      <w:bookmarkEnd w:id="2"/>
      <w:r>
        <w:rPr>
          <w:b/>
          <w:bCs/>
          <w:highlight w:val="none"/>
          <w:lang w:val="en-US" w:eastAsia="zh-CN"/>
        </w:rPr>
        <w:t>mandatory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condition </w:t>
      </w:r>
      <w:r>
        <w:rPr>
          <w:rFonts w:hint="eastAsia"/>
          <w:highlight w:val="none"/>
          <w:lang w:val="en-US" w:eastAsia="zh-CN"/>
        </w:rPr>
        <w:t>for t</w:t>
      </w:r>
      <w:r>
        <w:rPr>
          <w:rFonts w:eastAsiaTheme="minorEastAsia"/>
          <w:highlight w:val="none"/>
          <w:lang w:val="en-US" w:eastAsia="zh-CN"/>
        </w:rPr>
        <w:t xml:space="preserve">he terminating </w:t>
      </w:r>
      <w:r>
        <w:rPr>
          <w:rFonts w:hint="eastAsia" w:eastAsiaTheme="minorEastAsia"/>
          <w:highlight w:val="none"/>
          <w:lang w:val="en-US" w:eastAsia="zh-CN"/>
        </w:rPr>
        <w:t>IMS AS</w:t>
      </w:r>
      <w:r>
        <w:rPr>
          <w:rFonts w:eastAsiaTheme="minor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to</w:t>
      </w:r>
      <w:r>
        <w:rPr>
          <w:rFonts w:eastAsiaTheme="minorEastAsia"/>
          <w:highlight w:val="none"/>
          <w:lang w:val="en-US" w:eastAsia="zh-CN"/>
        </w:rPr>
        <w:t xml:space="preserve"> notify the DCSF</w:t>
      </w:r>
      <w:r>
        <w:rPr>
          <w:rFonts w:hint="eastAsia" w:eastAsiaTheme="minorEastAsia"/>
          <w:highlight w:val="none"/>
          <w:lang w:val="en-US" w:eastAsia="zh-CN"/>
        </w:rPr>
        <w:t>?</w:t>
      </w:r>
    </w:p>
    <w:p>
      <w:pPr>
        <w:pStyle w:val="15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 w:eastAsiaTheme="minorEastAsia"/>
          <w:lang w:val="en-US" w:eastAsia="zh-CN"/>
        </w:rPr>
        <w:t>Q2:</w:t>
      </w:r>
      <w:r>
        <w:rPr>
          <w:rFonts w:hint="eastAsia" w:eastAsiaTheme="minorEastAsia"/>
          <w:highlight w:val="none"/>
          <w:lang w:val="en-US" w:eastAsia="zh-CN"/>
        </w:rPr>
        <w:t xml:space="preserve"> If </w:t>
      </w:r>
      <w:r>
        <w:rPr>
          <w:rFonts w:eastAsiaTheme="minorEastAsia"/>
          <w:highlight w:val="none"/>
          <w:lang w:val="en-US" w:eastAsia="zh-CN"/>
        </w:rPr>
        <w:t xml:space="preserve">the answer on </w:t>
      </w:r>
      <w:r>
        <w:rPr>
          <w:rFonts w:hint="eastAsia" w:eastAsiaTheme="minorEastAsia"/>
          <w:highlight w:val="none"/>
          <w:lang w:val="en-US" w:eastAsia="zh-CN"/>
        </w:rPr>
        <w:t xml:space="preserve">Q1 is </w:t>
      </w:r>
      <w:r>
        <w:rPr>
          <w:rFonts w:eastAsiaTheme="minorEastAsia"/>
          <w:highlight w:val="none"/>
          <w:lang w:val="en-US" w:eastAsia="zh-CN"/>
        </w:rPr>
        <w:t>No</w:t>
      </w:r>
      <w:r>
        <w:rPr>
          <w:rFonts w:hint="eastAsia" w:eastAsiaTheme="minorEastAsia"/>
          <w:highlight w:val="none"/>
          <w:lang w:val="en-US" w:eastAsia="zh-CN"/>
        </w:rPr>
        <w:t xml:space="preserve">, </w:t>
      </w:r>
      <w:bookmarkStart w:id="3" w:name="_GoBack"/>
      <w:bookmarkEnd w:id="3"/>
      <w:r>
        <w:rPr>
          <w:rFonts w:hint="eastAsia" w:eastAsiaTheme="minorEastAsia"/>
          <w:highlight w:val="none"/>
          <w:lang w:val="en-US" w:eastAsia="zh-CN"/>
        </w:rPr>
        <w:t>t</w:t>
      </w:r>
      <w:r>
        <w:rPr>
          <w:rFonts w:hint="eastAsia"/>
          <w:highlight w:val="none"/>
          <w:lang w:val="en-US" w:eastAsia="zh-CN"/>
        </w:rPr>
        <w:t xml:space="preserve">he </w:t>
      </w:r>
      <w:r>
        <w:rPr>
          <w:highlight w:val="none"/>
          <w:lang w:val="en-US" w:eastAsia="zh-CN"/>
        </w:rPr>
        <w:t>SDP offer</w:t>
      </w:r>
      <w:r>
        <w:rPr>
          <w:rFonts w:hint="eastAsia"/>
          <w:highlight w:val="none"/>
          <w:lang w:val="en-US" w:eastAsia="zh-CN"/>
        </w:rPr>
        <w:t xml:space="preserve"> in </w:t>
      </w:r>
      <w:r>
        <w:rPr>
          <w:rFonts w:eastAsiaTheme="minorEastAsia"/>
          <w:highlight w:val="none"/>
          <w:lang w:val="en-US" w:eastAsia="zh-CN"/>
        </w:rPr>
        <w:t xml:space="preserve">an initial INVITE request </w:t>
      </w:r>
      <w:r>
        <w:rPr>
          <w:rFonts w:hint="eastAsia" w:eastAsia="宋体"/>
          <w:highlight w:val="none"/>
          <w:lang w:val="en-US" w:eastAsia="zh-CN"/>
        </w:rPr>
        <w:t xml:space="preserve">from the originating network does not </w:t>
      </w:r>
      <w:r>
        <w:rPr>
          <w:rFonts w:hint="eastAsia"/>
          <w:highlight w:val="none"/>
          <w:lang w:val="en-US" w:eastAsia="zh-CN"/>
        </w:rPr>
        <w:t xml:space="preserve">contain </w:t>
      </w:r>
      <w:r>
        <w:rPr>
          <w:highlight w:val="none"/>
          <w:lang w:val="en-US" w:eastAsia="zh-CN"/>
        </w:rPr>
        <w:t>DC media description</w:t>
      </w:r>
      <w:r>
        <w:rPr>
          <w:rFonts w:eastAsiaTheme="minorEastAsia"/>
          <w:highlight w:val="none"/>
          <w:lang w:val="en-US" w:eastAsia="zh-CN"/>
        </w:rPr>
        <w:t xml:space="preserve"> and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the terminating UE has IMS DC capability and subscription, can</w:t>
      </w:r>
      <w:r>
        <w:rPr>
          <w:rFonts w:hint="eastAsia"/>
          <w:lang w:val="en-US" w:eastAsia="zh-CN"/>
        </w:rPr>
        <w:t xml:space="preserve">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>
      <w:pPr>
        <w:pStyle w:val="15"/>
        <w:tabs>
          <w:tab w:val="clear" w:pos="4153"/>
          <w:tab w:val="clear" w:pos="8306"/>
        </w:tabs>
        <w:rPr>
          <w:lang w:val="en-US" w:eastAsia="zh-CN"/>
        </w:rPr>
      </w:pPr>
    </w:p>
    <w:p>
      <w:pPr>
        <w:pStyle w:val="15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hint="eastAsia" w:eastAsiaTheme="minor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hint="eastAsia" w:eastAsia="宋体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48EC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341A"/>
    <w:rsid w:val="005E5C97"/>
    <w:rsid w:val="00600476"/>
    <w:rsid w:val="00615177"/>
    <w:rsid w:val="00654758"/>
    <w:rsid w:val="0066507B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7176B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B12BB3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7A0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paragraph" w:customStyle="1" w:styleId="4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331</Words>
  <Characters>2023</Characters>
  <Lines>16</Lines>
  <Paragraphs>4</Paragraphs>
  <TotalTime>43</TotalTime>
  <ScaleCrop>false</ScaleCrop>
  <LinksUpToDate>false</LinksUpToDate>
  <CharactersWithSpaces>2350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2024-05-30T02:46:00Z</dcterms:created>
  <dc:creator>David Boswarthick</dc:creator>
  <cp:lastModifiedBy>Xu5</cp:lastModifiedBy>
  <cp:lastPrinted>2002-04-23T07:10:00Z</cp:lastPrinted>
  <dcterms:modified xsi:type="dcterms:W3CDTF">2024-05-30T04:46:08Z</dcterms:modified>
  <dc:title>LS template for N3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